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6F" w:rsidRPr="00381601" w:rsidRDefault="0046156F" w:rsidP="0046156F">
      <w:pPr>
        <w:bidi/>
        <w:rPr>
          <w:sz w:val="28"/>
          <w:szCs w:val="28"/>
          <w:rtl/>
        </w:rPr>
      </w:pPr>
    </w:p>
    <w:p w:rsidR="0046156F" w:rsidRPr="00EC7C44" w:rsidRDefault="00381601" w:rsidP="00381601">
      <w:pPr>
        <w:bidi/>
        <w:jc w:val="center"/>
        <w:rPr>
          <w:b/>
          <w:bCs/>
          <w:sz w:val="26"/>
          <w:szCs w:val="26"/>
          <w:u w:val="single"/>
          <w:rtl/>
          <w:lang w:bidi="ar-LB"/>
        </w:rPr>
      </w:pPr>
      <w:r w:rsidRPr="00EC7C44">
        <w:rPr>
          <w:rFonts w:hint="cs"/>
          <w:b/>
          <w:bCs/>
          <w:sz w:val="26"/>
          <w:szCs w:val="26"/>
          <w:u w:val="single"/>
          <w:rtl/>
          <w:lang w:bidi="ar-LB"/>
        </w:rPr>
        <w:t>المادة 19 من النظام الداخلي لصندوق التقاعد الصيدلي</w:t>
      </w:r>
    </w:p>
    <w:p w:rsidR="00381601" w:rsidRPr="00EC7C44" w:rsidRDefault="00381601" w:rsidP="00381601">
      <w:pPr>
        <w:bidi/>
        <w:rPr>
          <w:sz w:val="26"/>
          <w:szCs w:val="26"/>
          <w:rtl/>
          <w:lang w:bidi="ar-LB"/>
        </w:rPr>
      </w:pPr>
    </w:p>
    <w:p w:rsidR="00381601" w:rsidRPr="00EC7C44" w:rsidRDefault="00381601" w:rsidP="00381601">
      <w:pPr>
        <w:bidi/>
        <w:rPr>
          <w:b/>
          <w:bCs/>
          <w:sz w:val="26"/>
          <w:szCs w:val="26"/>
          <w:rtl/>
          <w:lang w:bidi="ar-LB"/>
        </w:rPr>
      </w:pPr>
      <w:r w:rsidRPr="00EC7C44">
        <w:rPr>
          <w:rFonts w:hint="cs"/>
          <w:b/>
          <w:bCs/>
          <w:sz w:val="26"/>
          <w:szCs w:val="26"/>
          <w:rtl/>
          <w:lang w:bidi="ar-LB"/>
        </w:rPr>
        <w:t>المادة 19: ----- موجب الصيدلي الموظف بتقديم تصريح والاعلام عن وضعه الوظيفي</w:t>
      </w:r>
      <w:r w:rsidR="00934ED1" w:rsidRPr="00EC7C44">
        <w:rPr>
          <w:rFonts w:hint="cs"/>
          <w:b/>
          <w:bCs/>
          <w:sz w:val="26"/>
          <w:szCs w:val="26"/>
          <w:rtl/>
          <w:lang w:bidi="ar-LB"/>
        </w:rPr>
        <w:t xml:space="preserve"> *</w:t>
      </w:r>
    </w:p>
    <w:p w:rsidR="00934ED1" w:rsidRPr="00EC7C44" w:rsidRDefault="00934ED1" w:rsidP="00C04A69">
      <w:pPr>
        <w:bidi/>
        <w:jc w:val="both"/>
        <w:rPr>
          <w:sz w:val="26"/>
          <w:szCs w:val="26"/>
          <w:rtl/>
          <w:lang w:bidi="ar-LB"/>
        </w:rPr>
      </w:pPr>
      <w:r w:rsidRPr="00EC7C44">
        <w:rPr>
          <w:rFonts w:hint="cs"/>
          <w:sz w:val="26"/>
          <w:szCs w:val="26"/>
          <w:rtl/>
          <w:lang w:bidi="ar-LB"/>
        </w:rPr>
        <w:t xml:space="preserve"> على كل صيدلي موظف أن يتقدم من إدارة الصندوق في مهلة خمسة عشر يوماً من تاريخ العمل بهذا النظام أو من تاريخ بدئه العمل إذا باشر عمله بعد ذلك بالمستندات التالية والمحددة وفق مجال عمل كل صيدلي.  على أن لا يقبل أي طلب </w:t>
      </w:r>
      <w:r w:rsidR="00C04A69" w:rsidRPr="00EC7C44">
        <w:rPr>
          <w:rFonts w:hint="cs"/>
          <w:sz w:val="26"/>
          <w:szCs w:val="26"/>
          <w:rtl/>
          <w:lang w:bidi="ar-LB"/>
        </w:rPr>
        <w:t xml:space="preserve">من أي صيدلي إذا لا يستوفي الشروط المذكورة أدناه. </w:t>
      </w:r>
    </w:p>
    <w:p w:rsidR="00C04A69" w:rsidRPr="00EC7C44" w:rsidRDefault="00C04A69" w:rsidP="00C04A69">
      <w:pPr>
        <w:bidi/>
        <w:jc w:val="both"/>
        <w:rPr>
          <w:sz w:val="26"/>
          <w:szCs w:val="26"/>
          <w:rtl/>
          <w:lang w:bidi="ar-LB"/>
        </w:rPr>
      </w:pPr>
    </w:p>
    <w:p w:rsidR="00C04A69" w:rsidRPr="00997CE6" w:rsidRDefault="00C04A69" w:rsidP="00C04A69">
      <w:pPr>
        <w:bidi/>
        <w:jc w:val="both"/>
        <w:rPr>
          <w:b/>
          <w:bCs/>
          <w:sz w:val="26"/>
          <w:szCs w:val="26"/>
          <w:u w:val="single"/>
          <w:rtl/>
          <w:lang w:bidi="ar-LB"/>
        </w:rPr>
      </w:pPr>
      <w:r w:rsidRPr="00997CE6">
        <w:rPr>
          <w:rFonts w:hint="cs"/>
          <w:b/>
          <w:bCs/>
          <w:sz w:val="26"/>
          <w:szCs w:val="26"/>
          <w:u w:val="single"/>
          <w:rtl/>
          <w:lang w:bidi="ar-LB"/>
        </w:rPr>
        <w:t>1- المستندات الواجب إبرازها من قبل الصيدلي الموظف في شركة أدوية لصندوق التقاعد الصيدلي</w:t>
      </w:r>
      <w:r w:rsidR="00EC7C44" w:rsidRPr="00997CE6">
        <w:rPr>
          <w:rFonts w:hint="cs"/>
          <w:b/>
          <w:bCs/>
          <w:sz w:val="26"/>
          <w:szCs w:val="26"/>
          <w:u w:val="single"/>
          <w:rtl/>
          <w:lang w:bidi="ar-LB"/>
        </w:rPr>
        <w:t>:</w:t>
      </w:r>
    </w:p>
    <w:p w:rsidR="00EC7C44" w:rsidRDefault="00EC7C44" w:rsidP="00EC7C44">
      <w:pPr>
        <w:bidi/>
        <w:jc w:val="both"/>
        <w:rPr>
          <w:sz w:val="26"/>
          <w:szCs w:val="26"/>
          <w:rtl/>
          <w:lang w:bidi="ar-LB"/>
        </w:rPr>
      </w:pPr>
      <w:r>
        <w:rPr>
          <w:rFonts w:hint="cs"/>
          <w:sz w:val="26"/>
          <w:szCs w:val="26"/>
          <w:rtl/>
          <w:lang w:bidi="ar-LB"/>
        </w:rPr>
        <w:t xml:space="preserve">- إفادة صادرة عن الشركة تبيّن واقعة عمل الصيدلي لديها ووظيفته. </w:t>
      </w:r>
    </w:p>
    <w:p w:rsidR="005D21F7" w:rsidRPr="00546091" w:rsidRDefault="005D21F7" w:rsidP="005D21F7">
      <w:pPr>
        <w:bidi/>
        <w:jc w:val="both"/>
        <w:rPr>
          <w:b/>
          <w:bCs/>
          <w:sz w:val="26"/>
          <w:szCs w:val="26"/>
          <w:u w:val="single"/>
          <w:rtl/>
          <w:lang w:bidi="ar-LB"/>
        </w:rPr>
      </w:pPr>
      <w:r w:rsidRPr="00546091">
        <w:rPr>
          <w:rFonts w:hint="cs"/>
          <w:b/>
          <w:bCs/>
          <w:sz w:val="26"/>
          <w:szCs w:val="26"/>
          <w:u w:val="single"/>
          <w:rtl/>
          <w:lang w:bidi="ar-LB"/>
        </w:rPr>
        <w:t>- تكليف رسمي من وزارة الصحة العامة كمندوب طبي (في حال كان هذا هو مجال عمله)</w:t>
      </w:r>
    </w:p>
    <w:p w:rsidR="005D21F7" w:rsidRDefault="00BC01B2" w:rsidP="005D21F7">
      <w:pPr>
        <w:bidi/>
        <w:jc w:val="both"/>
        <w:rPr>
          <w:sz w:val="26"/>
          <w:szCs w:val="26"/>
          <w:rtl/>
          <w:lang w:bidi="ar-LB"/>
        </w:rPr>
      </w:pPr>
      <w:r>
        <w:rPr>
          <w:rFonts w:hint="cs"/>
          <w:sz w:val="26"/>
          <w:szCs w:val="26"/>
          <w:rtl/>
          <w:lang w:bidi="ar-LB"/>
        </w:rPr>
        <w:t>- إفادة حديثة (لا تتعدى السنة) صادرة عن صندوق الضمان الاجتماعي تبيّن تسجيله في الصندوق كموظف لدى الشركة.</w:t>
      </w:r>
    </w:p>
    <w:p w:rsidR="00BC01B2" w:rsidRPr="0008444D" w:rsidRDefault="00BC01B2" w:rsidP="00BC01B2">
      <w:pPr>
        <w:bidi/>
        <w:jc w:val="both"/>
        <w:rPr>
          <w:b/>
          <w:bCs/>
          <w:sz w:val="32"/>
          <w:szCs w:val="32"/>
          <w:rtl/>
          <w:lang w:bidi="ar-LB"/>
        </w:rPr>
      </w:pPr>
      <w:r w:rsidRPr="0008444D">
        <w:rPr>
          <w:rFonts w:hint="cs"/>
          <w:b/>
          <w:bCs/>
          <w:sz w:val="32"/>
          <w:szCs w:val="32"/>
          <w:rtl/>
          <w:lang w:bidi="ar-LB"/>
        </w:rPr>
        <w:t>أو</w:t>
      </w:r>
    </w:p>
    <w:p w:rsidR="00BC01B2" w:rsidRDefault="00BC01B2" w:rsidP="00546091">
      <w:pPr>
        <w:bidi/>
        <w:spacing w:line="360" w:lineRule="auto"/>
        <w:jc w:val="both"/>
        <w:rPr>
          <w:sz w:val="26"/>
          <w:szCs w:val="26"/>
          <w:rtl/>
          <w:lang w:bidi="ar-LB"/>
        </w:rPr>
      </w:pPr>
      <w:r>
        <w:rPr>
          <w:rFonts w:hint="cs"/>
          <w:sz w:val="26"/>
          <w:szCs w:val="26"/>
          <w:rtl/>
          <w:lang w:bidi="ar-LB"/>
        </w:rPr>
        <w:t>- صورة مصدقة من</w:t>
      </w:r>
      <w:r w:rsidR="00942D40">
        <w:rPr>
          <w:rFonts w:hint="cs"/>
          <w:sz w:val="26"/>
          <w:szCs w:val="26"/>
          <w:rtl/>
          <w:lang w:bidi="ar-LB"/>
        </w:rPr>
        <w:t xml:space="preserve"> وزارة المالية عن تصريح الرواتب والاجور خاص الشركة حيث يعمل الصيدلي. </w:t>
      </w:r>
    </w:p>
    <w:p w:rsidR="00942D40" w:rsidRPr="00997CE6" w:rsidRDefault="00942D40" w:rsidP="00942D40">
      <w:pPr>
        <w:bidi/>
        <w:jc w:val="both"/>
        <w:rPr>
          <w:b/>
          <w:bCs/>
          <w:sz w:val="26"/>
          <w:szCs w:val="26"/>
          <w:u w:val="single"/>
          <w:rtl/>
          <w:lang w:bidi="ar-LB"/>
        </w:rPr>
      </w:pPr>
      <w:r w:rsidRPr="00997CE6">
        <w:rPr>
          <w:rFonts w:hint="cs"/>
          <w:b/>
          <w:bCs/>
          <w:sz w:val="26"/>
          <w:szCs w:val="26"/>
          <w:u w:val="single"/>
          <w:rtl/>
          <w:lang w:bidi="ar-LB"/>
        </w:rPr>
        <w:t>2- المستندات المطلوب ابرازها من قبل الصيدلي الذي يعمل في الصيدلية كصيدلي مناوب</w:t>
      </w:r>
    </w:p>
    <w:p w:rsidR="00942D40" w:rsidRDefault="00997CE6" w:rsidP="00E90F12">
      <w:pPr>
        <w:bidi/>
        <w:jc w:val="both"/>
        <w:rPr>
          <w:sz w:val="26"/>
          <w:szCs w:val="26"/>
          <w:rtl/>
          <w:lang w:bidi="ar-LB"/>
        </w:rPr>
      </w:pPr>
      <w:r>
        <w:rPr>
          <w:rFonts w:hint="cs"/>
          <w:sz w:val="26"/>
          <w:szCs w:val="26"/>
          <w:rtl/>
          <w:lang w:bidi="ar-LB"/>
        </w:rPr>
        <w:t>- إفادة تبين واقعة الرابطة التعاقدي مع مالك الصيدلية كموظف لديه ع</w:t>
      </w:r>
      <w:r w:rsidR="00E90F12">
        <w:rPr>
          <w:rFonts w:hint="cs"/>
          <w:sz w:val="26"/>
          <w:szCs w:val="26"/>
          <w:rtl/>
          <w:lang w:bidi="ar-LB"/>
        </w:rPr>
        <w:t>لى</w:t>
      </w:r>
      <w:r>
        <w:rPr>
          <w:rFonts w:hint="cs"/>
          <w:sz w:val="26"/>
          <w:szCs w:val="26"/>
          <w:rtl/>
          <w:lang w:bidi="ar-LB"/>
        </w:rPr>
        <w:t xml:space="preserve"> أن لا يقل</w:t>
      </w:r>
      <w:r w:rsidR="001F71E1">
        <w:rPr>
          <w:rFonts w:hint="cs"/>
          <w:sz w:val="26"/>
          <w:szCs w:val="26"/>
          <w:rtl/>
          <w:lang w:bidi="ar-LB"/>
        </w:rPr>
        <w:t xml:space="preserve"> دوام العمل عن 30</w:t>
      </w:r>
      <w:r w:rsidR="00E90F12">
        <w:rPr>
          <w:rFonts w:hint="cs"/>
          <w:sz w:val="26"/>
          <w:szCs w:val="26"/>
          <w:rtl/>
          <w:lang w:bidi="ar-LB"/>
        </w:rPr>
        <w:t xml:space="preserve"> ساعة ولثلاثة أيام </w:t>
      </w:r>
      <w:r w:rsidR="001F71E1">
        <w:rPr>
          <w:rFonts w:hint="cs"/>
          <w:sz w:val="26"/>
          <w:szCs w:val="26"/>
          <w:rtl/>
          <w:lang w:bidi="ar-LB"/>
        </w:rPr>
        <w:t xml:space="preserve">في الاسبوع. على أن تذكر أيام العمل وساعات الدوام. </w:t>
      </w:r>
    </w:p>
    <w:p w:rsidR="001F71E1" w:rsidRDefault="001F71E1" w:rsidP="00C12BFD">
      <w:pPr>
        <w:bidi/>
        <w:jc w:val="both"/>
        <w:rPr>
          <w:sz w:val="26"/>
          <w:szCs w:val="26"/>
          <w:rtl/>
          <w:lang w:bidi="ar-LB"/>
        </w:rPr>
      </w:pPr>
      <w:r>
        <w:rPr>
          <w:rFonts w:hint="cs"/>
          <w:sz w:val="26"/>
          <w:szCs w:val="26"/>
          <w:rtl/>
          <w:lang w:bidi="ar-LB"/>
        </w:rPr>
        <w:t>- إفادة حديثة (لا تتعدى السنة) صادرة عن صندوق الضمان الاجتماعي تبيّن تسجيله في الصندوق كموظف لدى الصيدلية.</w:t>
      </w:r>
      <w:r w:rsidR="00C12BFD">
        <w:rPr>
          <w:rFonts w:hint="cs"/>
          <w:sz w:val="26"/>
          <w:szCs w:val="26"/>
          <w:rtl/>
          <w:lang w:bidi="ar-LB"/>
        </w:rPr>
        <w:t xml:space="preserve"> </w:t>
      </w:r>
    </w:p>
    <w:p w:rsidR="0008444D" w:rsidRDefault="0008444D" w:rsidP="00C12BFD">
      <w:pPr>
        <w:bidi/>
        <w:jc w:val="both"/>
        <w:rPr>
          <w:sz w:val="26"/>
          <w:szCs w:val="26"/>
          <w:rtl/>
          <w:lang w:bidi="ar-LB"/>
        </w:rPr>
      </w:pPr>
      <w:r w:rsidRPr="0008444D">
        <w:rPr>
          <w:rFonts w:hint="cs"/>
          <w:b/>
          <w:bCs/>
          <w:sz w:val="32"/>
          <w:szCs w:val="32"/>
          <w:rtl/>
          <w:lang w:bidi="ar-LB"/>
        </w:rPr>
        <w:t>أو</w:t>
      </w:r>
      <w:r>
        <w:rPr>
          <w:rFonts w:hint="cs"/>
          <w:sz w:val="26"/>
          <w:szCs w:val="26"/>
          <w:rtl/>
          <w:lang w:bidi="ar-LB"/>
        </w:rPr>
        <w:t xml:space="preserve"> </w:t>
      </w:r>
    </w:p>
    <w:p w:rsidR="00C12BFD" w:rsidRDefault="00C12BFD" w:rsidP="0008444D">
      <w:pPr>
        <w:bidi/>
        <w:jc w:val="both"/>
        <w:rPr>
          <w:sz w:val="26"/>
          <w:szCs w:val="26"/>
          <w:rtl/>
          <w:lang w:bidi="ar-LB"/>
        </w:rPr>
      </w:pPr>
      <w:r>
        <w:rPr>
          <w:rFonts w:hint="cs"/>
          <w:sz w:val="26"/>
          <w:szCs w:val="26"/>
          <w:rtl/>
          <w:lang w:bidi="ar-LB"/>
        </w:rPr>
        <w:t xml:space="preserve">- صورة مصدقة من وزارة المالية عن تصريح الرواتب والاجور خاص الصيدلية حيث يعمل الصيدلي. </w:t>
      </w:r>
    </w:p>
    <w:p w:rsidR="0008444D" w:rsidRDefault="0008444D" w:rsidP="00C12BFD">
      <w:pPr>
        <w:bidi/>
        <w:jc w:val="both"/>
        <w:rPr>
          <w:sz w:val="26"/>
          <w:szCs w:val="26"/>
          <w:rtl/>
          <w:lang w:bidi="ar-LB"/>
        </w:rPr>
      </w:pPr>
      <w:r w:rsidRPr="0008444D">
        <w:rPr>
          <w:rFonts w:hint="cs"/>
          <w:b/>
          <w:bCs/>
          <w:sz w:val="32"/>
          <w:szCs w:val="32"/>
          <w:rtl/>
          <w:lang w:bidi="ar-LB"/>
        </w:rPr>
        <w:t>أو</w:t>
      </w:r>
      <w:r>
        <w:rPr>
          <w:rFonts w:hint="cs"/>
          <w:sz w:val="26"/>
          <w:szCs w:val="26"/>
          <w:rtl/>
          <w:lang w:bidi="ar-LB"/>
        </w:rPr>
        <w:t xml:space="preserve"> </w:t>
      </w:r>
    </w:p>
    <w:p w:rsidR="00C12BFD" w:rsidRDefault="00C12BFD" w:rsidP="0008444D">
      <w:pPr>
        <w:bidi/>
        <w:jc w:val="both"/>
        <w:rPr>
          <w:sz w:val="26"/>
          <w:szCs w:val="26"/>
          <w:rtl/>
          <w:lang w:bidi="ar-LB"/>
        </w:rPr>
      </w:pPr>
      <w:r>
        <w:rPr>
          <w:rFonts w:hint="cs"/>
          <w:sz w:val="26"/>
          <w:szCs w:val="26"/>
          <w:rtl/>
          <w:lang w:bidi="ar-LB"/>
        </w:rPr>
        <w:t>- تواجد محاضر تفتيش تثبت وجوده في مكان العمل ضمن الدوام على ان لا تقل عن 3 محاضر في السنة او تكليف رسمي من وز</w:t>
      </w:r>
      <w:r w:rsidR="00070241">
        <w:rPr>
          <w:rFonts w:hint="cs"/>
          <w:sz w:val="26"/>
          <w:szCs w:val="26"/>
          <w:rtl/>
          <w:lang w:bidi="ar-LB"/>
        </w:rPr>
        <w:t xml:space="preserve">ارة الصحة العامة مع تواجد محاضر تفتيش تثبت وجوده في مكان العمل ضمن الدوام على ان لا تقل عن المحضر في السنة. </w:t>
      </w:r>
    </w:p>
    <w:p w:rsidR="00070241" w:rsidRPr="00070241" w:rsidRDefault="00070241" w:rsidP="00070241">
      <w:pPr>
        <w:bidi/>
        <w:jc w:val="both"/>
        <w:rPr>
          <w:b/>
          <w:bCs/>
          <w:sz w:val="26"/>
          <w:szCs w:val="26"/>
          <w:u w:val="single"/>
          <w:rtl/>
          <w:lang w:bidi="ar-LB"/>
        </w:rPr>
      </w:pPr>
      <w:r w:rsidRPr="00070241">
        <w:rPr>
          <w:rFonts w:hint="cs"/>
          <w:b/>
          <w:bCs/>
          <w:sz w:val="26"/>
          <w:szCs w:val="26"/>
          <w:u w:val="single"/>
          <w:rtl/>
          <w:lang w:bidi="ar-LB"/>
        </w:rPr>
        <w:lastRenderedPageBreak/>
        <w:t>3- المستندات الواجب تقديمها من قبل الصيدلي الذي يعمل في الصيدلية كمندوب طبي</w:t>
      </w:r>
    </w:p>
    <w:p w:rsidR="00070241" w:rsidRDefault="00DD47DB" w:rsidP="00DD47DB">
      <w:pPr>
        <w:bidi/>
        <w:jc w:val="both"/>
        <w:rPr>
          <w:sz w:val="26"/>
          <w:szCs w:val="26"/>
          <w:rtl/>
          <w:lang w:bidi="ar-LB"/>
        </w:rPr>
      </w:pPr>
      <w:r>
        <w:rPr>
          <w:rFonts w:hint="cs"/>
          <w:sz w:val="26"/>
          <w:szCs w:val="26"/>
          <w:rtl/>
          <w:lang w:bidi="ar-LB"/>
        </w:rPr>
        <w:t xml:space="preserve">- إفادة تؤكد </w:t>
      </w:r>
      <w:r w:rsidR="00E90F12">
        <w:rPr>
          <w:rFonts w:hint="cs"/>
          <w:sz w:val="26"/>
          <w:szCs w:val="26"/>
          <w:rtl/>
          <w:lang w:bidi="ar-LB"/>
        </w:rPr>
        <w:t xml:space="preserve">واقعة الرابطة التعاقدية مع مالك الصيدلية ونوع الوظيفة التي يقوم بها الصيدلي. </w:t>
      </w:r>
    </w:p>
    <w:p w:rsidR="00E90F12" w:rsidRPr="00DD47DB" w:rsidRDefault="00E90F12" w:rsidP="00E90F12">
      <w:pPr>
        <w:bidi/>
        <w:jc w:val="both"/>
        <w:rPr>
          <w:b/>
          <w:bCs/>
          <w:sz w:val="26"/>
          <w:szCs w:val="26"/>
          <w:u w:val="single"/>
          <w:rtl/>
          <w:lang w:bidi="ar-LB"/>
        </w:rPr>
      </w:pPr>
      <w:r w:rsidRPr="00DD47DB">
        <w:rPr>
          <w:rFonts w:hint="cs"/>
          <w:b/>
          <w:bCs/>
          <w:sz w:val="26"/>
          <w:szCs w:val="26"/>
          <w:u w:val="single"/>
          <w:rtl/>
          <w:lang w:bidi="ar-LB"/>
        </w:rPr>
        <w:t xml:space="preserve">- تكليف رسمي من وزارة الصحة العامة كمندوب طبي. </w:t>
      </w:r>
    </w:p>
    <w:p w:rsidR="009B3149" w:rsidRDefault="00E90F12" w:rsidP="009B3149">
      <w:pPr>
        <w:bidi/>
        <w:jc w:val="both"/>
        <w:rPr>
          <w:sz w:val="26"/>
          <w:szCs w:val="26"/>
          <w:rtl/>
          <w:lang w:bidi="ar-LB"/>
        </w:rPr>
      </w:pPr>
      <w:r>
        <w:rPr>
          <w:rFonts w:hint="cs"/>
          <w:sz w:val="26"/>
          <w:szCs w:val="26"/>
          <w:rtl/>
          <w:lang w:bidi="ar-LB"/>
        </w:rPr>
        <w:t xml:space="preserve">- </w:t>
      </w:r>
      <w:r w:rsidR="009B3149">
        <w:rPr>
          <w:rFonts w:hint="cs"/>
          <w:sz w:val="26"/>
          <w:szCs w:val="26"/>
          <w:rtl/>
          <w:lang w:bidi="ar-LB"/>
        </w:rPr>
        <w:t xml:space="preserve">إفادة حديثة (لا تتعدى السنة) صادرة عن صندوق الضمان الاجتماعي تبيّن تسجيله في الصندوق كموظف لدى الصيدلية. </w:t>
      </w:r>
    </w:p>
    <w:p w:rsidR="00E90F12" w:rsidRDefault="0008444D" w:rsidP="0008444D">
      <w:pPr>
        <w:bidi/>
        <w:jc w:val="both"/>
        <w:rPr>
          <w:sz w:val="26"/>
          <w:szCs w:val="26"/>
          <w:rtl/>
          <w:lang w:bidi="ar-LB"/>
        </w:rPr>
      </w:pPr>
      <w:r w:rsidRPr="0008444D">
        <w:rPr>
          <w:rFonts w:hint="cs"/>
          <w:b/>
          <w:bCs/>
          <w:sz w:val="32"/>
          <w:szCs w:val="32"/>
          <w:rtl/>
          <w:lang w:bidi="ar-LB"/>
        </w:rPr>
        <w:t>أو</w:t>
      </w:r>
      <w:r w:rsidR="009B3149">
        <w:rPr>
          <w:rFonts w:hint="cs"/>
          <w:sz w:val="26"/>
          <w:szCs w:val="26"/>
          <w:rtl/>
          <w:lang w:bidi="ar-LB"/>
        </w:rPr>
        <w:t xml:space="preserve"> </w:t>
      </w:r>
    </w:p>
    <w:p w:rsidR="009B3149" w:rsidRDefault="009B3149" w:rsidP="009B3149">
      <w:pPr>
        <w:bidi/>
        <w:jc w:val="both"/>
        <w:rPr>
          <w:sz w:val="26"/>
          <w:szCs w:val="26"/>
          <w:rtl/>
          <w:lang w:bidi="ar-LB"/>
        </w:rPr>
      </w:pPr>
      <w:r>
        <w:rPr>
          <w:rFonts w:hint="cs"/>
          <w:sz w:val="26"/>
          <w:szCs w:val="26"/>
          <w:rtl/>
          <w:lang w:bidi="ar-LB"/>
        </w:rPr>
        <w:t>- صورة مصدقة من وزارة المالية عن تصريح الرواتب والاجور خاص الصيدلية حيث يعمل الصيدلي.</w:t>
      </w:r>
    </w:p>
    <w:p w:rsidR="009B3149" w:rsidRPr="009B3149" w:rsidRDefault="009B3149" w:rsidP="009B3149">
      <w:pPr>
        <w:bidi/>
        <w:jc w:val="both"/>
        <w:rPr>
          <w:b/>
          <w:bCs/>
          <w:sz w:val="26"/>
          <w:szCs w:val="26"/>
          <w:u w:val="single"/>
          <w:rtl/>
          <w:lang w:bidi="ar-LB"/>
        </w:rPr>
      </w:pPr>
      <w:r w:rsidRPr="009B3149">
        <w:rPr>
          <w:rFonts w:hint="cs"/>
          <w:b/>
          <w:bCs/>
          <w:sz w:val="26"/>
          <w:szCs w:val="26"/>
          <w:u w:val="single"/>
          <w:rtl/>
          <w:lang w:bidi="ar-LB"/>
        </w:rPr>
        <w:t>4- المستندات المطلوب إبرازها من قبل الصيدلي الذي يعمل في صيدلية مستشفى</w:t>
      </w:r>
    </w:p>
    <w:p w:rsidR="00DB7394" w:rsidRDefault="009B3149" w:rsidP="00DB7394">
      <w:pPr>
        <w:bidi/>
        <w:jc w:val="both"/>
        <w:rPr>
          <w:sz w:val="26"/>
          <w:szCs w:val="26"/>
          <w:rtl/>
          <w:lang w:bidi="ar-LB"/>
        </w:rPr>
      </w:pPr>
      <w:r>
        <w:rPr>
          <w:rFonts w:hint="cs"/>
          <w:sz w:val="26"/>
          <w:szCs w:val="26"/>
          <w:rtl/>
          <w:lang w:bidi="ar-LB"/>
        </w:rPr>
        <w:t xml:space="preserve">- </w:t>
      </w:r>
      <w:r w:rsidR="00DB7394">
        <w:rPr>
          <w:rFonts w:hint="cs"/>
          <w:sz w:val="26"/>
          <w:szCs w:val="26"/>
          <w:rtl/>
          <w:lang w:bidi="ar-LB"/>
        </w:rPr>
        <w:t xml:space="preserve">إفادة تبين واقعة الرابطة التعاقدي مع المستشفى كموظف لديه على أن لا يقل دوام العمل عن 30 ساعة ولثلاثة أيام في الاسبوع. على أن تذكر أيام العمل وساعات الدوام. </w:t>
      </w:r>
    </w:p>
    <w:p w:rsidR="00E5099A" w:rsidRDefault="00DB7394" w:rsidP="00E5099A">
      <w:pPr>
        <w:bidi/>
        <w:jc w:val="both"/>
        <w:rPr>
          <w:rFonts w:hint="cs"/>
          <w:sz w:val="26"/>
          <w:szCs w:val="26"/>
          <w:rtl/>
          <w:lang w:bidi="ar-LB"/>
        </w:rPr>
      </w:pPr>
      <w:r>
        <w:rPr>
          <w:rFonts w:hint="cs"/>
          <w:sz w:val="26"/>
          <w:szCs w:val="26"/>
          <w:rtl/>
          <w:lang w:bidi="ar-LB"/>
        </w:rPr>
        <w:t>- إفادة حديثة (لا تتعدى السنة) صادرة عن صندوق الضمان الاجتماعي تبيّن تسجيله في الصندوق كموظف لدى المستشفى.</w:t>
      </w:r>
    </w:p>
    <w:p w:rsidR="00DB7394" w:rsidRDefault="0008444D" w:rsidP="00E5099A">
      <w:pPr>
        <w:bidi/>
        <w:jc w:val="both"/>
        <w:rPr>
          <w:sz w:val="26"/>
          <w:szCs w:val="26"/>
          <w:rtl/>
          <w:lang w:bidi="ar-LB"/>
        </w:rPr>
      </w:pPr>
      <w:r w:rsidRPr="0008444D">
        <w:rPr>
          <w:rFonts w:hint="cs"/>
          <w:b/>
          <w:bCs/>
          <w:sz w:val="32"/>
          <w:szCs w:val="32"/>
          <w:rtl/>
          <w:lang w:bidi="ar-LB"/>
        </w:rPr>
        <w:t>أو</w:t>
      </w:r>
      <w:r w:rsidR="00DB7394">
        <w:rPr>
          <w:rFonts w:hint="cs"/>
          <w:sz w:val="26"/>
          <w:szCs w:val="26"/>
          <w:rtl/>
          <w:lang w:bidi="ar-LB"/>
        </w:rPr>
        <w:t xml:space="preserve"> </w:t>
      </w:r>
    </w:p>
    <w:p w:rsidR="00DB7394" w:rsidRDefault="00DB7394" w:rsidP="00B906FB">
      <w:pPr>
        <w:bidi/>
        <w:jc w:val="both"/>
        <w:rPr>
          <w:sz w:val="26"/>
          <w:szCs w:val="26"/>
          <w:rtl/>
          <w:lang w:bidi="ar-LB"/>
        </w:rPr>
      </w:pPr>
      <w:r>
        <w:rPr>
          <w:rFonts w:hint="cs"/>
          <w:sz w:val="26"/>
          <w:szCs w:val="26"/>
          <w:rtl/>
          <w:lang w:bidi="ar-LB"/>
        </w:rPr>
        <w:t>- صورة مصدقة من وزارة المال</w:t>
      </w:r>
      <w:r w:rsidR="00B906FB">
        <w:rPr>
          <w:rFonts w:hint="cs"/>
          <w:sz w:val="26"/>
          <w:szCs w:val="26"/>
          <w:rtl/>
          <w:lang w:bidi="ar-LB"/>
        </w:rPr>
        <w:t xml:space="preserve">ية عن تصريح الرواتب والاجور خاص المستشفى </w:t>
      </w:r>
      <w:r>
        <w:rPr>
          <w:rFonts w:hint="cs"/>
          <w:sz w:val="26"/>
          <w:szCs w:val="26"/>
          <w:rtl/>
          <w:lang w:bidi="ar-LB"/>
        </w:rPr>
        <w:t>حيث يعمل الصيدلي.</w:t>
      </w:r>
    </w:p>
    <w:p w:rsidR="00B906FB" w:rsidRDefault="0008444D" w:rsidP="0008444D">
      <w:pPr>
        <w:bidi/>
        <w:jc w:val="both"/>
        <w:rPr>
          <w:sz w:val="26"/>
          <w:szCs w:val="26"/>
          <w:rtl/>
          <w:lang w:bidi="ar-LB"/>
        </w:rPr>
      </w:pPr>
      <w:r w:rsidRPr="0008444D">
        <w:rPr>
          <w:rFonts w:hint="cs"/>
          <w:b/>
          <w:bCs/>
          <w:sz w:val="32"/>
          <w:szCs w:val="32"/>
          <w:rtl/>
          <w:lang w:bidi="ar-LB"/>
        </w:rPr>
        <w:t>أو</w:t>
      </w:r>
      <w:r w:rsidR="00B906FB">
        <w:rPr>
          <w:rFonts w:hint="cs"/>
          <w:sz w:val="26"/>
          <w:szCs w:val="26"/>
          <w:rtl/>
          <w:lang w:bidi="ar-LB"/>
        </w:rPr>
        <w:t xml:space="preserve"> </w:t>
      </w:r>
    </w:p>
    <w:p w:rsidR="00B906FB" w:rsidRDefault="00B906FB" w:rsidP="00C62FFF">
      <w:pPr>
        <w:bidi/>
        <w:jc w:val="both"/>
        <w:rPr>
          <w:sz w:val="26"/>
          <w:szCs w:val="26"/>
          <w:rtl/>
          <w:lang w:bidi="ar-LB"/>
        </w:rPr>
      </w:pPr>
      <w:r>
        <w:rPr>
          <w:rFonts w:hint="cs"/>
          <w:sz w:val="26"/>
          <w:szCs w:val="26"/>
          <w:rtl/>
          <w:lang w:bidi="ar-LB"/>
        </w:rPr>
        <w:t xml:space="preserve">- تواجد محاضر تفتيش تثبت وجوده في مكان العمل ضمن الدوام على ان لا تقل عن 3 محاضر في السنة او تكليف رسمي من وزارة الصحة العامة مع تواجد محاضر تفتيش تثبت وجوده في مكان العمل ضمن الدوام على ان لا تقل عن المحضر في السنة. </w:t>
      </w:r>
    </w:p>
    <w:p w:rsidR="00B906FB" w:rsidRPr="00190319" w:rsidRDefault="00190319" w:rsidP="00C62FFF">
      <w:pPr>
        <w:bidi/>
        <w:spacing w:line="360" w:lineRule="auto"/>
        <w:jc w:val="both"/>
        <w:rPr>
          <w:b/>
          <w:bCs/>
          <w:sz w:val="26"/>
          <w:szCs w:val="26"/>
          <w:u w:val="single"/>
          <w:rtl/>
          <w:lang w:bidi="ar-LB"/>
        </w:rPr>
      </w:pPr>
      <w:r w:rsidRPr="00190319">
        <w:rPr>
          <w:rFonts w:hint="cs"/>
          <w:b/>
          <w:bCs/>
          <w:sz w:val="26"/>
          <w:szCs w:val="26"/>
          <w:u w:val="single"/>
          <w:rtl/>
          <w:lang w:bidi="ar-LB"/>
        </w:rPr>
        <w:t>5- المستندات المطلوب ابرازها من قبل الصيدلي الذي يعمل في مختبرات التحاليل الطبية</w:t>
      </w:r>
    </w:p>
    <w:p w:rsidR="00995272" w:rsidRDefault="003D7054" w:rsidP="00995272">
      <w:pPr>
        <w:bidi/>
        <w:jc w:val="both"/>
        <w:rPr>
          <w:sz w:val="26"/>
          <w:szCs w:val="26"/>
          <w:rtl/>
          <w:lang w:bidi="ar-LB"/>
        </w:rPr>
      </w:pPr>
      <w:r>
        <w:rPr>
          <w:rFonts w:hint="cs"/>
          <w:sz w:val="26"/>
          <w:szCs w:val="26"/>
          <w:rtl/>
          <w:lang w:bidi="ar-LB"/>
        </w:rPr>
        <w:t>- إفادة تبين واقعة الراب</w:t>
      </w:r>
      <w:r w:rsidR="00995272">
        <w:rPr>
          <w:rFonts w:hint="cs"/>
          <w:sz w:val="26"/>
          <w:szCs w:val="26"/>
          <w:rtl/>
          <w:lang w:bidi="ar-LB"/>
        </w:rPr>
        <w:t xml:space="preserve">طة التعاقدي مع مالك المختبر كموظف. </w:t>
      </w:r>
    </w:p>
    <w:p w:rsidR="003D7054" w:rsidRDefault="003D7054" w:rsidP="00995272">
      <w:pPr>
        <w:bidi/>
        <w:jc w:val="both"/>
        <w:rPr>
          <w:sz w:val="26"/>
          <w:szCs w:val="26"/>
          <w:rtl/>
          <w:lang w:bidi="ar-LB"/>
        </w:rPr>
      </w:pPr>
      <w:r>
        <w:rPr>
          <w:rFonts w:hint="cs"/>
          <w:sz w:val="26"/>
          <w:szCs w:val="26"/>
          <w:rtl/>
          <w:lang w:bidi="ar-LB"/>
        </w:rPr>
        <w:t>- إفادة حديثة (لا تتعدى السنة) صادرة عن صندوق الضمان الاجتماعي تبيّن تسجيله في الصندوق كموظف لدى</w:t>
      </w:r>
      <w:r w:rsidR="00995272">
        <w:rPr>
          <w:rFonts w:hint="cs"/>
          <w:sz w:val="26"/>
          <w:szCs w:val="26"/>
          <w:rtl/>
          <w:lang w:bidi="ar-LB"/>
        </w:rPr>
        <w:t xml:space="preserve"> المختبر</w:t>
      </w:r>
      <w:r>
        <w:rPr>
          <w:rFonts w:hint="cs"/>
          <w:sz w:val="26"/>
          <w:szCs w:val="26"/>
          <w:rtl/>
          <w:lang w:bidi="ar-LB"/>
        </w:rPr>
        <w:t>.</w:t>
      </w:r>
    </w:p>
    <w:p w:rsidR="003D7054" w:rsidRDefault="0008444D" w:rsidP="003D7054">
      <w:pPr>
        <w:bidi/>
        <w:jc w:val="both"/>
        <w:rPr>
          <w:sz w:val="26"/>
          <w:szCs w:val="26"/>
          <w:rtl/>
          <w:lang w:bidi="ar-LB"/>
        </w:rPr>
      </w:pPr>
      <w:r w:rsidRPr="0008444D">
        <w:rPr>
          <w:rFonts w:hint="cs"/>
          <w:b/>
          <w:bCs/>
          <w:sz w:val="32"/>
          <w:szCs w:val="32"/>
          <w:rtl/>
          <w:lang w:bidi="ar-LB"/>
        </w:rPr>
        <w:t>أو</w:t>
      </w:r>
      <w:r w:rsidR="003D7054">
        <w:rPr>
          <w:rFonts w:hint="cs"/>
          <w:sz w:val="26"/>
          <w:szCs w:val="26"/>
          <w:rtl/>
          <w:lang w:bidi="ar-LB"/>
        </w:rPr>
        <w:t xml:space="preserve"> </w:t>
      </w:r>
    </w:p>
    <w:p w:rsidR="003D7054" w:rsidRDefault="003D7054" w:rsidP="00995272">
      <w:pPr>
        <w:bidi/>
        <w:jc w:val="both"/>
        <w:rPr>
          <w:sz w:val="26"/>
          <w:szCs w:val="26"/>
          <w:rtl/>
          <w:lang w:bidi="ar-LB"/>
        </w:rPr>
      </w:pPr>
      <w:r>
        <w:rPr>
          <w:rFonts w:hint="cs"/>
          <w:sz w:val="26"/>
          <w:szCs w:val="26"/>
          <w:rtl/>
          <w:lang w:bidi="ar-LB"/>
        </w:rPr>
        <w:t>- صورة مصدقة من وزارة المال</w:t>
      </w:r>
      <w:r w:rsidR="00995272">
        <w:rPr>
          <w:rFonts w:hint="cs"/>
          <w:sz w:val="26"/>
          <w:szCs w:val="26"/>
          <w:rtl/>
          <w:lang w:bidi="ar-LB"/>
        </w:rPr>
        <w:t xml:space="preserve">ية عن تصريح الرواتب والاجور خاص المختبر </w:t>
      </w:r>
      <w:r>
        <w:rPr>
          <w:rFonts w:hint="cs"/>
          <w:sz w:val="26"/>
          <w:szCs w:val="26"/>
          <w:rtl/>
          <w:lang w:bidi="ar-LB"/>
        </w:rPr>
        <w:t>حيث يعمل الصيدلي.</w:t>
      </w:r>
    </w:p>
    <w:p w:rsidR="00995272" w:rsidRDefault="00995272" w:rsidP="003D7054">
      <w:pPr>
        <w:bidi/>
        <w:jc w:val="both"/>
        <w:rPr>
          <w:sz w:val="26"/>
          <w:szCs w:val="26"/>
          <w:rtl/>
          <w:lang w:bidi="ar-LB"/>
        </w:rPr>
      </w:pPr>
    </w:p>
    <w:p w:rsidR="003D7054" w:rsidRDefault="0008444D" w:rsidP="0008444D">
      <w:pPr>
        <w:bidi/>
        <w:jc w:val="both"/>
        <w:rPr>
          <w:sz w:val="26"/>
          <w:szCs w:val="26"/>
          <w:rtl/>
          <w:lang w:bidi="ar-LB"/>
        </w:rPr>
      </w:pPr>
      <w:r w:rsidRPr="0008444D">
        <w:rPr>
          <w:rFonts w:hint="cs"/>
          <w:b/>
          <w:bCs/>
          <w:sz w:val="32"/>
          <w:szCs w:val="32"/>
          <w:rtl/>
          <w:lang w:bidi="ar-LB"/>
        </w:rPr>
        <w:lastRenderedPageBreak/>
        <w:t>أو</w:t>
      </w:r>
      <w:r w:rsidR="003D7054">
        <w:rPr>
          <w:rFonts w:hint="cs"/>
          <w:sz w:val="26"/>
          <w:szCs w:val="26"/>
          <w:rtl/>
          <w:lang w:bidi="ar-LB"/>
        </w:rPr>
        <w:t xml:space="preserve"> </w:t>
      </w:r>
    </w:p>
    <w:p w:rsidR="003D7054" w:rsidRDefault="003D7054" w:rsidP="00C62FFF">
      <w:pPr>
        <w:bidi/>
        <w:jc w:val="both"/>
        <w:rPr>
          <w:sz w:val="26"/>
          <w:szCs w:val="26"/>
          <w:rtl/>
          <w:lang w:bidi="ar-LB"/>
        </w:rPr>
      </w:pPr>
      <w:r>
        <w:rPr>
          <w:rFonts w:hint="cs"/>
          <w:sz w:val="26"/>
          <w:szCs w:val="26"/>
          <w:rtl/>
          <w:lang w:bidi="ar-LB"/>
        </w:rPr>
        <w:t xml:space="preserve">- تواجد محاضر تفتيش تثبت وجوده في مكان العمل ضمن الدوام على ان لا تقل عن 3 محاضر في السنة او تكليف رسمي من وزارة الصحة العامة مع تواجد محاضر تفتيش تثبت وجوده في مكان العمل ضمن الدوام على ان لا تقل عن المحضر في السنة. </w:t>
      </w:r>
    </w:p>
    <w:p w:rsidR="00995272" w:rsidRPr="00995272" w:rsidRDefault="00995272" w:rsidP="00C62FFF">
      <w:pPr>
        <w:bidi/>
        <w:spacing w:line="360" w:lineRule="auto"/>
        <w:jc w:val="both"/>
        <w:rPr>
          <w:b/>
          <w:bCs/>
          <w:sz w:val="26"/>
          <w:szCs w:val="26"/>
          <w:u w:val="single"/>
          <w:rtl/>
          <w:lang w:bidi="ar-LB"/>
        </w:rPr>
      </w:pPr>
      <w:r w:rsidRPr="00995272">
        <w:rPr>
          <w:rFonts w:hint="cs"/>
          <w:b/>
          <w:bCs/>
          <w:sz w:val="26"/>
          <w:szCs w:val="26"/>
          <w:u w:val="single"/>
          <w:rtl/>
          <w:lang w:bidi="ar-LB"/>
        </w:rPr>
        <w:t>6- المستندات المطلوب إبرازها من قبل الصيدلي الذي يعمل في مؤسسة تعليمية (مدرسة أو جامعة)</w:t>
      </w:r>
    </w:p>
    <w:p w:rsidR="0088722B" w:rsidRDefault="0088722B" w:rsidP="0088722B">
      <w:pPr>
        <w:bidi/>
        <w:jc w:val="both"/>
        <w:rPr>
          <w:sz w:val="26"/>
          <w:szCs w:val="26"/>
          <w:rtl/>
          <w:lang w:bidi="ar-LB"/>
        </w:rPr>
      </w:pPr>
      <w:r>
        <w:rPr>
          <w:rFonts w:hint="cs"/>
          <w:sz w:val="26"/>
          <w:szCs w:val="26"/>
          <w:rtl/>
          <w:lang w:bidi="ar-LB"/>
        </w:rPr>
        <w:t xml:space="preserve">- إفادة تبين واقعة الرابطة التعاقدي مع المؤسسة كموظف لديهم بدوام كامل. </w:t>
      </w:r>
    </w:p>
    <w:p w:rsidR="0088722B" w:rsidRDefault="0088722B" w:rsidP="0088722B">
      <w:pPr>
        <w:bidi/>
        <w:jc w:val="both"/>
        <w:rPr>
          <w:sz w:val="26"/>
          <w:szCs w:val="26"/>
          <w:rtl/>
          <w:lang w:bidi="ar-LB"/>
        </w:rPr>
      </w:pPr>
      <w:r>
        <w:rPr>
          <w:rFonts w:hint="cs"/>
          <w:sz w:val="26"/>
          <w:szCs w:val="26"/>
          <w:rtl/>
          <w:lang w:bidi="ar-LB"/>
        </w:rPr>
        <w:t>- إفادة حديثة (لا تتعدى السنة) صادرة عن صندوق الضمان الاجتماعي تبيّن تسجيله في الصندوق كموظف لدى المؤسسة .</w:t>
      </w:r>
    </w:p>
    <w:p w:rsidR="0088722B" w:rsidRDefault="0008444D" w:rsidP="0088722B">
      <w:pPr>
        <w:bidi/>
        <w:jc w:val="both"/>
        <w:rPr>
          <w:sz w:val="26"/>
          <w:szCs w:val="26"/>
          <w:rtl/>
          <w:lang w:bidi="ar-LB"/>
        </w:rPr>
      </w:pPr>
      <w:r w:rsidRPr="0008444D">
        <w:rPr>
          <w:rFonts w:hint="cs"/>
          <w:b/>
          <w:bCs/>
          <w:sz w:val="32"/>
          <w:szCs w:val="32"/>
          <w:rtl/>
          <w:lang w:bidi="ar-LB"/>
        </w:rPr>
        <w:t>أو</w:t>
      </w:r>
      <w:r w:rsidR="0088722B">
        <w:rPr>
          <w:rFonts w:hint="cs"/>
          <w:sz w:val="26"/>
          <w:szCs w:val="26"/>
          <w:rtl/>
          <w:lang w:bidi="ar-LB"/>
        </w:rPr>
        <w:t xml:space="preserve"> </w:t>
      </w:r>
    </w:p>
    <w:p w:rsidR="0088722B" w:rsidRDefault="0088722B" w:rsidP="0088722B">
      <w:pPr>
        <w:bidi/>
        <w:jc w:val="both"/>
        <w:rPr>
          <w:sz w:val="26"/>
          <w:szCs w:val="26"/>
          <w:rtl/>
          <w:lang w:bidi="ar-LB"/>
        </w:rPr>
      </w:pPr>
      <w:r>
        <w:rPr>
          <w:rFonts w:hint="cs"/>
          <w:sz w:val="26"/>
          <w:szCs w:val="26"/>
          <w:rtl/>
          <w:lang w:bidi="ar-LB"/>
        </w:rPr>
        <w:t>- صورة مصدقة من وزارة المالية عن تصريح الرواتب والاجور خاص المؤسسة حيث يعمل الصيدلي.</w:t>
      </w:r>
    </w:p>
    <w:p w:rsidR="0088722B" w:rsidRDefault="0088722B" w:rsidP="004A7A3A">
      <w:pPr>
        <w:bidi/>
        <w:jc w:val="both"/>
        <w:rPr>
          <w:b/>
          <w:bCs/>
          <w:sz w:val="26"/>
          <w:szCs w:val="26"/>
          <w:u w:val="single"/>
          <w:rtl/>
          <w:lang w:bidi="ar-LB"/>
        </w:rPr>
      </w:pPr>
      <w:r>
        <w:rPr>
          <w:rFonts w:hint="cs"/>
          <w:b/>
          <w:bCs/>
          <w:sz w:val="26"/>
          <w:szCs w:val="26"/>
          <w:u w:val="single"/>
          <w:rtl/>
          <w:lang w:bidi="ar-LB"/>
        </w:rPr>
        <w:t>7</w:t>
      </w:r>
      <w:r w:rsidRPr="00995272">
        <w:rPr>
          <w:rFonts w:hint="cs"/>
          <w:b/>
          <w:bCs/>
          <w:sz w:val="26"/>
          <w:szCs w:val="26"/>
          <w:u w:val="single"/>
          <w:rtl/>
          <w:lang w:bidi="ar-LB"/>
        </w:rPr>
        <w:t>- المستندات المطلوب إبرازها من</w:t>
      </w:r>
      <w:r w:rsidR="004A7A3A">
        <w:rPr>
          <w:rFonts w:hint="cs"/>
          <w:b/>
          <w:bCs/>
          <w:sz w:val="26"/>
          <w:szCs w:val="26"/>
          <w:u w:val="single"/>
          <w:rtl/>
          <w:lang w:bidi="ar-LB"/>
        </w:rPr>
        <w:t xml:space="preserve"> قبل الصيدلي الذي يعمل في مؤسسة عامة (وزارة الصحة او تعاونية موظفي الدولة)</w:t>
      </w:r>
    </w:p>
    <w:p w:rsidR="004A7A3A" w:rsidRDefault="004A7A3A" w:rsidP="004A7A3A">
      <w:pPr>
        <w:bidi/>
        <w:jc w:val="both"/>
        <w:rPr>
          <w:sz w:val="26"/>
          <w:szCs w:val="26"/>
          <w:rtl/>
          <w:lang w:bidi="ar-LB"/>
        </w:rPr>
      </w:pPr>
      <w:r>
        <w:rPr>
          <w:rFonts w:hint="cs"/>
          <w:sz w:val="26"/>
          <w:szCs w:val="26"/>
          <w:rtl/>
          <w:lang w:bidi="ar-LB"/>
        </w:rPr>
        <w:t xml:space="preserve">إفادة تبين واقعة الرابطة التعاقدي مع المؤسسة كموظف لديهم. </w:t>
      </w:r>
    </w:p>
    <w:p w:rsidR="004A7A3A" w:rsidRDefault="004A7A3A" w:rsidP="004A7A3A">
      <w:pPr>
        <w:bidi/>
        <w:jc w:val="both"/>
        <w:rPr>
          <w:sz w:val="26"/>
          <w:szCs w:val="26"/>
          <w:rtl/>
          <w:lang w:bidi="ar-LB"/>
        </w:rPr>
      </w:pPr>
      <w:r>
        <w:rPr>
          <w:rFonts w:hint="cs"/>
          <w:sz w:val="26"/>
          <w:szCs w:val="26"/>
          <w:rtl/>
          <w:lang w:bidi="ar-LB"/>
        </w:rPr>
        <w:t>- إفادة حديثة (لا تتعدى السنة) صادرة عن صندوق الضمان الاجتماعي تبيّن تسجيله في الصندوق كموظف لدى المؤسسة .</w:t>
      </w:r>
    </w:p>
    <w:p w:rsidR="006D06C8" w:rsidRDefault="006D06C8" w:rsidP="006D06C8">
      <w:pPr>
        <w:bidi/>
        <w:jc w:val="both"/>
        <w:rPr>
          <w:sz w:val="26"/>
          <w:szCs w:val="26"/>
          <w:rtl/>
          <w:lang w:bidi="ar-LB"/>
        </w:rPr>
      </w:pPr>
    </w:p>
    <w:p w:rsidR="006D06C8" w:rsidRDefault="006D06C8" w:rsidP="006D06C8">
      <w:pPr>
        <w:bidi/>
        <w:jc w:val="both"/>
        <w:rPr>
          <w:sz w:val="26"/>
          <w:szCs w:val="26"/>
          <w:rtl/>
          <w:lang w:bidi="ar-LB"/>
        </w:rPr>
      </w:pPr>
      <w:r>
        <w:rPr>
          <w:rFonts w:hint="cs"/>
          <w:sz w:val="26"/>
          <w:szCs w:val="26"/>
          <w:rtl/>
          <w:lang w:bidi="ar-LB"/>
        </w:rPr>
        <w:t xml:space="preserve">أما فيما خصّ الصيادلة الذين يمارسون نشاطات متعددة خاضعة للرسم التقاعدي وفق القانون والنظام الداخلي أن يتقدموا بتصريح يتضمن مجموع ما يتقاضوه من نشاطاتهم الخاضعة الى لجنة صندوق التقاعد على أن تكون كافة المستندات المتعلقة بهذه النشاطات والمبالغ المقبوضة مصادق عليها من قبل الشركات أو المؤسسات التي يعمل لديها الصيدلي. </w:t>
      </w:r>
    </w:p>
    <w:p w:rsidR="006D06C8" w:rsidRDefault="006D06C8" w:rsidP="006D06C8">
      <w:pPr>
        <w:bidi/>
        <w:jc w:val="both"/>
        <w:rPr>
          <w:sz w:val="26"/>
          <w:szCs w:val="26"/>
          <w:rtl/>
          <w:lang w:bidi="ar-LB"/>
        </w:rPr>
      </w:pPr>
      <w:r>
        <w:rPr>
          <w:rFonts w:hint="cs"/>
          <w:sz w:val="26"/>
          <w:szCs w:val="26"/>
          <w:rtl/>
          <w:lang w:bidi="ar-LB"/>
        </w:rPr>
        <w:t xml:space="preserve">يتوجب على الصيدلي الموظف أو الذي يقوم بأي عمل من الاعمال ينطبق عليها أحكام قانون التقاعد الصيدلي والذي يطرأ على وضعه الوظيفي أو على رواتبه وأتعابه وتعويضاته وما هو في حكمها أي تعديل أن يبلغ أمانة صندوق التقاعد الصيدلي بهذا الطارىء خلال مهلة 15 يوماً من تاريخ حصول الطارىء. </w:t>
      </w:r>
    </w:p>
    <w:p w:rsidR="006D06C8" w:rsidRDefault="00874F4C" w:rsidP="00952FA6">
      <w:pPr>
        <w:bidi/>
        <w:jc w:val="both"/>
        <w:rPr>
          <w:sz w:val="26"/>
          <w:szCs w:val="26"/>
          <w:rtl/>
          <w:lang w:bidi="ar-LB"/>
        </w:rPr>
      </w:pPr>
      <w:r>
        <w:rPr>
          <w:rFonts w:hint="cs"/>
          <w:sz w:val="26"/>
          <w:szCs w:val="26"/>
          <w:rtl/>
          <w:lang w:bidi="ar-LB"/>
        </w:rPr>
        <w:t xml:space="preserve"> عند إهمال أو إ</w:t>
      </w:r>
      <w:r w:rsidR="003E3679">
        <w:rPr>
          <w:rFonts w:hint="cs"/>
          <w:sz w:val="26"/>
          <w:szCs w:val="26"/>
          <w:rtl/>
          <w:lang w:bidi="ar-LB"/>
        </w:rPr>
        <w:t xml:space="preserve">متناع أو تغاضي الصيدلي عن إبلاغ أمانة </w:t>
      </w:r>
      <w:r>
        <w:rPr>
          <w:rFonts w:hint="cs"/>
          <w:sz w:val="26"/>
          <w:szCs w:val="26"/>
          <w:rtl/>
          <w:lang w:bidi="ar-LB"/>
        </w:rPr>
        <w:t>صندوق التقاعد بأي طارىء على وضعه الوظيفي ضمن المهلة المحددة آنفاً يسقط حقه حكماً بالاستفادة من أي تعديل تضمنّه هذا الطارىء إن لجهة التعويضات وإن لجهة الوضع الوظيفي أ</w:t>
      </w:r>
      <w:r w:rsidR="00952FA6">
        <w:rPr>
          <w:rFonts w:hint="cs"/>
          <w:sz w:val="26"/>
          <w:szCs w:val="26"/>
          <w:rtl/>
          <w:lang w:bidi="ar-LB"/>
        </w:rPr>
        <w:t xml:space="preserve">و لجهة احتساب </w:t>
      </w:r>
      <w:r>
        <w:rPr>
          <w:rFonts w:hint="cs"/>
          <w:sz w:val="26"/>
          <w:szCs w:val="26"/>
          <w:rtl/>
          <w:lang w:bidi="ar-LB"/>
        </w:rPr>
        <w:t xml:space="preserve">سنين ممارسة المهنة. </w:t>
      </w:r>
    </w:p>
    <w:sectPr w:rsidR="006D06C8" w:rsidSect="00B24E3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8C8" w:rsidRDefault="00C458C8" w:rsidP="00090C2B">
      <w:pPr>
        <w:spacing w:after="0" w:line="240" w:lineRule="auto"/>
      </w:pPr>
      <w:r>
        <w:separator/>
      </w:r>
    </w:p>
  </w:endnote>
  <w:endnote w:type="continuationSeparator" w:id="0">
    <w:p w:rsidR="00C458C8" w:rsidRDefault="00C458C8" w:rsidP="00090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8C8" w:rsidRDefault="00C458C8" w:rsidP="00090C2B">
      <w:pPr>
        <w:spacing w:after="0" w:line="240" w:lineRule="auto"/>
      </w:pPr>
      <w:r>
        <w:separator/>
      </w:r>
    </w:p>
  </w:footnote>
  <w:footnote w:type="continuationSeparator" w:id="0">
    <w:p w:rsidR="00C458C8" w:rsidRDefault="00C458C8" w:rsidP="00090C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A84BF6"/>
    <w:rsid w:val="000439FF"/>
    <w:rsid w:val="00053CD6"/>
    <w:rsid w:val="000544C8"/>
    <w:rsid w:val="0006277D"/>
    <w:rsid w:val="000668C3"/>
    <w:rsid w:val="00070241"/>
    <w:rsid w:val="0008444D"/>
    <w:rsid w:val="00090C2B"/>
    <w:rsid w:val="00094AAC"/>
    <w:rsid w:val="000A30E6"/>
    <w:rsid w:val="000C1363"/>
    <w:rsid w:val="000E0ECF"/>
    <w:rsid w:val="0011418B"/>
    <w:rsid w:val="00124248"/>
    <w:rsid w:val="00124909"/>
    <w:rsid w:val="00125808"/>
    <w:rsid w:val="001262FF"/>
    <w:rsid w:val="00137933"/>
    <w:rsid w:val="0014104B"/>
    <w:rsid w:val="001617F6"/>
    <w:rsid w:val="00190319"/>
    <w:rsid w:val="001A5A13"/>
    <w:rsid w:val="001D4649"/>
    <w:rsid w:val="001F71E1"/>
    <w:rsid w:val="0021379A"/>
    <w:rsid w:val="00220FD2"/>
    <w:rsid w:val="00261F6F"/>
    <w:rsid w:val="00267D4F"/>
    <w:rsid w:val="0027210B"/>
    <w:rsid w:val="00281A7F"/>
    <w:rsid w:val="002B2930"/>
    <w:rsid w:val="002B7D2F"/>
    <w:rsid w:val="002C20D9"/>
    <w:rsid w:val="002D2003"/>
    <w:rsid w:val="002E79F4"/>
    <w:rsid w:val="00347BDE"/>
    <w:rsid w:val="00367E9C"/>
    <w:rsid w:val="00381601"/>
    <w:rsid w:val="00395BB8"/>
    <w:rsid w:val="003B6A93"/>
    <w:rsid w:val="003C0D68"/>
    <w:rsid w:val="003C645C"/>
    <w:rsid w:val="003D7054"/>
    <w:rsid w:val="003E3679"/>
    <w:rsid w:val="00412D9F"/>
    <w:rsid w:val="0041529D"/>
    <w:rsid w:val="00437E5D"/>
    <w:rsid w:val="00445363"/>
    <w:rsid w:val="004575C2"/>
    <w:rsid w:val="0046156F"/>
    <w:rsid w:val="004651BE"/>
    <w:rsid w:val="0047677A"/>
    <w:rsid w:val="00480B9E"/>
    <w:rsid w:val="004A7A3A"/>
    <w:rsid w:val="004D428D"/>
    <w:rsid w:val="004D58F3"/>
    <w:rsid w:val="004E69AE"/>
    <w:rsid w:val="0051374B"/>
    <w:rsid w:val="005151E6"/>
    <w:rsid w:val="0051593E"/>
    <w:rsid w:val="00516B3B"/>
    <w:rsid w:val="00532DAA"/>
    <w:rsid w:val="0054004B"/>
    <w:rsid w:val="00546091"/>
    <w:rsid w:val="005539DE"/>
    <w:rsid w:val="00574B08"/>
    <w:rsid w:val="00584121"/>
    <w:rsid w:val="005933A7"/>
    <w:rsid w:val="005A29FD"/>
    <w:rsid w:val="005D21F7"/>
    <w:rsid w:val="005D7437"/>
    <w:rsid w:val="006037C4"/>
    <w:rsid w:val="006265F6"/>
    <w:rsid w:val="006612AA"/>
    <w:rsid w:val="00681166"/>
    <w:rsid w:val="00695F00"/>
    <w:rsid w:val="006A08AB"/>
    <w:rsid w:val="006A33C3"/>
    <w:rsid w:val="006A43EA"/>
    <w:rsid w:val="006A7D86"/>
    <w:rsid w:val="006C38C8"/>
    <w:rsid w:val="006D06C8"/>
    <w:rsid w:val="006E6741"/>
    <w:rsid w:val="00715C46"/>
    <w:rsid w:val="007647DA"/>
    <w:rsid w:val="007802A5"/>
    <w:rsid w:val="00784826"/>
    <w:rsid w:val="00795A6D"/>
    <w:rsid w:val="007A6B25"/>
    <w:rsid w:val="007A7B01"/>
    <w:rsid w:val="007D1483"/>
    <w:rsid w:val="007D52B2"/>
    <w:rsid w:val="008109DB"/>
    <w:rsid w:val="00824061"/>
    <w:rsid w:val="00863BC0"/>
    <w:rsid w:val="00874F4C"/>
    <w:rsid w:val="0088722B"/>
    <w:rsid w:val="008A3D84"/>
    <w:rsid w:val="008B61CA"/>
    <w:rsid w:val="008C2B8A"/>
    <w:rsid w:val="008F1FDB"/>
    <w:rsid w:val="0092351B"/>
    <w:rsid w:val="0092688B"/>
    <w:rsid w:val="00934ED1"/>
    <w:rsid w:val="00942D40"/>
    <w:rsid w:val="00952FA6"/>
    <w:rsid w:val="00995272"/>
    <w:rsid w:val="00997CE6"/>
    <w:rsid w:val="009A0E2F"/>
    <w:rsid w:val="009B3149"/>
    <w:rsid w:val="00A32741"/>
    <w:rsid w:val="00A60731"/>
    <w:rsid w:val="00A63A8B"/>
    <w:rsid w:val="00A84BF6"/>
    <w:rsid w:val="00A94C1F"/>
    <w:rsid w:val="00AA6B98"/>
    <w:rsid w:val="00AB4D06"/>
    <w:rsid w:val="00AB54AF"/>
    <w:rsid w:val="00AF6C07"/>
    <w:rsid w:val="00B24E35"/>
    <w:rsid w:val="00B268E1"/>
    <w:rsid w:val="00B30338"/>
    <w:rsid w:val="00B3276C"/>
    <w:rsid w:val="00B54640"/>
    <w:rsid w:val="00B709E8"/>
    <w:rsid w:val="00B906FB"/>
    <w:rsid w:val="00BB0A88"/>
    <w:rsid w:val="00BC01B2"/>
    <w:rsid w:val="00BC2155"/>
    <w:rsid w:val="00BC60D4"/>
    <w:rsid w:val="00BE55A7"/>
    <w:rsid w:val="00BF0241"/>
    <w:rsid w:val="00C02F89"/>
    <w:rsid w:val="00C04A69"/>
    <w:rsid w:val="00C12BFD"/>
    <w:rsid w:val="00C1404F"/>
    <w:rsid w:val="00C23B47"/>
    <w:rsid w:val="00C37DC9"/>
    <w:rsid w:val="00C45668"/>
    <w:rsid w:val="00C458C8"/>
    <w:rsid w:val="00C531EB"/>
    <w:rsid w:val="00C60600"/>
    <w:rsid w:val="00C62FFF"/>
    <w:rsid w:val="00C719F2"/>
    <w:rsid w:val="00C71E57"/>
    <w:rsid w:val="00CD2225"/>
    <w:rsid w:val="00CE221E"/>
    <w:rsid w:val="00CF1ADA"/>
    <w:rsid w:val="00CF4E8C"/>
    <w:rsid w:val="00CF622F"/>
    <w:rsid w:val="00D05FB6"/>
    <w:rsid w:val="00D10C93"/>
    <w:rsid w:val="00D214CA"/>
    <w:rsid w:val="00D30A82"/>
    <w:rsid w:val="00D35D90"/>
    <w:rsid w:val="00D36613"/>
    <w:rsid w:val="00D44FDB"/>
    <w:rsid w:val="00D47BBA"/>
    <w:rsid w:val="00D968E4"/>
    <w:rsid w:val="00DA7E4F"/>
    <w:rsid w:val="00DB7394"/>
    <w:rsid w:val="00DD47DB"/>
    <w:rsid w:val="00E00568"/>
    <w:rsid w:val="00E05D1C"/>
    <w:rsid w:val="00E068CF"/>
    <w:rsid w:val="00E2033D"/>
    <w:rsid w:val="00E26C1C"/>
    <w:rsid w:val="00E36089"/>
    <w:rsid w:val="00E5099A"/>
    <w:rsid w:val="00E570C1"/>
    <w:rsid w:val="00E90F12"/>
    <w:rsid w:val="00EA2D91"/>
    <w:rsid w:val="00EA307D"/>
    <w:rsid w:val="00EB402B"/>
    <w:rsid w:val="00EC2002"/>
    <w:rsid w:val="00EC7C44"/>
    <w:rsid w:val="00EE3A72"/>
    <w:rsid w:val="00EE6549"/>
    <w:rsid w:val="00F134B7"/>
    <w:rsid w:val="00F164D7"/>
    <w:rsid w:val="00F605D9"/>
    <w:rsid w:val="00F66EB6"/>
    <w:rsid w:val="00F8786B"/>
    <w:rsid w:val="00FB2DB3"/>
    <w:rsid w:val="00FC017E"/>
    <w:rsid w:val="00FC1F23"/>
    <w:rsid w:val="00FD36F3"/>
    <w:rsid w:val="00FD3DA5"/>
    <w:rsid w:val="00FE0EE3"/>
    <w:rsid w:val="00FE51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35"/>
  </w:style>
  <w:style w:type="paragraph" w:styleId="Heading1">
    <w:name w:val="heading 1"/>
    <w:basedOn w:val="Normal"/>
    <w:next w:val="Normal"/>
    <w:link w:val="Heading1Char"/>
    <w:qFormat/>
    <w:rsid w:val="00B30338"/>
    <w:pPr>
      <w:keepNext/>
      <w:bidi/>
      <w:spacing w:after="0" w:line="240" w:lineRule="auto"/>
      <w:jc w:val="center"/>
      <w:outlineLvl w:val="0"/>
    </w:pPr>
    <w:rPr>
      <w:rFonts w:ascii="Times New Roman" w:eastAsia="Times New Roman" w:hAnsi="Times New Roman" w:cs="Arabic Transparent"/>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338"/>
    <w:rPr>
      <w:rFonts w:ascii="Times New Roman" w:eastAsia="Times New Roman" w:hAnsi="Times New Roman" w:cs="Arabic Transparent"/>
      <w:b/>
      <w:bCs/>
      <w:sz w:val="32"/>
      <w:szCs w:val="32"/>
    </w:rPr>
  </w:style>
  <w:style w:type="paragraph" w:styleId="BalloonText">
    <w:name w:val="Balloon Text"/>
    <w:basedOn w:val="Normal"/>
    <w:link w:val="BalloonTextChar"/>
    <w:uiPriority w:val="99"/>
    <w:semiHidden/>
    <w:unhideWhenUsed/>
    <w:rsid w:val="0062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5F6"/>
    <w:rPr>
      <w:rFonts w:ascii="Tahoma" w:hAnsi="Tahoma" w:cs="Tahoma"/>
      <w:sz w:val="16"/>
      <w:szCs w:val="16"/>
    </w:rPr>
  </w:style>
  <w:style w:type="paragraph" w:styleId="Header">
    <w:name w:val="header"/>
    <w:basedOn w:val="Normal"/>
    <w:link w:val="HeaderChar"/>
    <w:uiPriority w:val="99"/>
    <w:semiHidden/>
    <w:unhideWhenUsed/>
    <w:rsid w:val="00090C2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90C2B"/>
  </w:style>
  <w:style w:type="paragraph" w:styleId="Footer">
    <w:name w:val="footer"/>
    <w:basedOn w:val="Normal"/>
    <w:link w:val="FooterChar"/>
    <w:uiPriority w:val="99"/>
    <w:semiHidden/>
    <w:unhideWhenUsed/>
    <w:rsid w:val="00090C2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90C2B"/>
  </w:style>
</w:styles>
</file>

<file path=word/webSettings.xml><?xml version="1.0" encoding="utf-8"?>
<w:webSettings xmlns:r="http://schemas.openxmlformats.org/officeDocument/2006/relationships" xmlns:w="http://schemas.openxmlformats.org/wordprocessingml/2006/main">
  <w:divs>
    <w:div w:id="20507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elise</cp:lastModifiedBy>
  <cp:revision>4</cp:revision>
  <cp:lastPrinted>2015-12-08T11:17:00Z</cp:lastPrinted>
  <dcterms:created xsi:type="dcterms:W3CDTF">2015-12-09T09:22:00Z</dcterms:created>
  <dcterms:modified xsi:type="dcterms:W3CDTF">2015-12-09T09:33:00Z</dcterms:modified>
</cp:coreProperties>
</file>